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AD85" w14:textId="3BC98974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>Popis kandidata po natječaj</w:t>
      </w:r>
      <w:r>
        <w:rPr>
          <w:b/>
        </w:rPr>
        <w:t>u</w:t>
      </w:r>
      <w:r>
        <w:rPr>
          <w:b/>
        </w:rPr>
        <w:t xml:space="preserve"> za radno mjesto </w:t>
      </w:r>
      <w:r>
        <w:rPr>
          <w:b/>
        </w:rPr>
        <w:t xml:space="preserve"> </w:t>
      </w:r>
      <w:r>
        <w:rPr>
          <w:b/>
        </w:rPr>
        <w:t xml:space="preserve">nastavnik </w:t>
      </w:r>
      <w:r>
        <w:rPr>
          <w:b/>
        </w:rPr>
        <w:t xml:space="preserve">hrvatskog jezika </w:t>
      </w:r>
      <w:r>
        <w:rPr>
          <w:b/>
        </w:rPr>
        <w:t xml:space="preserve"> koji udovoljavaju uvjetima i </w:t>
      </w: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razgovora</w:t>
      </w:r>
    </w:p>
    <w:p w14:paraId="5B927465" w14:textId="3DAAF3B8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Razgovor s kandidatima obavit će se dana 31. listopada 2023. </w:t>
      </w:r>
      <w:bookmarkStart w:id="0" w:name="_GoBack"/>
      <w:bookmarkEnd w:id="0"/>
    </w:p>
    <w:p w14:paraId="5902C1D3" w14:textId="77777777" w:rsidR="0079091F" w:rsidRDefault="0079091F" w:rsidP="0079091F">
      <w:pPr>
        <w:spacing w:after="0" w:line="240" w:lineRule="auto"/>
      </w:pPr>
    </w:p>
    <w:p w14:paraId="59D294D1" w14:textId="77777777" w:rsidR="0079091F" w:rsidRDefault="0079091F" w:rsidP="0079091F">
      <w:pPr>
        <w:spacing w:after="0" w:line="240" w:lineRule="auto"/>
      </w:pPr>
    </w:p>
    <w:p w14:paraId="41CA49A0" w14:textId="77777777" w:rsidR="005D0F24" w:rsidRDefault="005D0F24" w:rsidP="005D0F24">
      <w:pPr>
        <w:spacing w:after="0" w:line="240" w:lineRule="auto"/>
      </w:pPr>
    </w:p>
    <w:p w14:paraId="0877658E" w14:textId="65E74283" w:rsidR="005D0F24" w:rsidRDefault="0079091F" w:rsidP="005D0F2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>
        <w:t>Bago</w:t>
      </w:r>
      <w:proofErr w:type="spellEnd"/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DC61D7">
        <w:t xml:space="preserve">              </w:t>
      </w:r>
      <w:r>
        <w:t>09:00</w:t>
      </w:r>
      <w:r w:rsidR="005D0F24">
        <w:t xml:space="preserve"> – </w:t>
      </w:r>
      <w:r>
        <w:t>09</w:t>
      </w:r>
      <w:r w:rsidR="005D0F24">
        <w:t>:10</w:t>
      </w:r>
    </w:p>
    <w:p w14:paraId="677FB7AC" w14:textId="39176B9F" w:rsidR="005D0F24" w:rsidRDefault="0079091F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Zrinka Gabelica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>
        <w:t xml:space="preserve">              09</w:t>
      </w:r>
      <w:r w:rsidR="005D0F24">
        <w:t xml:space="preserve">:15 – </w:t>
      </w:r>
      <w:r>
        <w:t>09</w:t>
      </w:r>
      <w:r w:rsidR="005D0F24">
        <w:t>:25</w:t>
      </w:r>
    </w:p>
    <w:p w14:paraId="29B63F71" w14:textId="389FC9A8" w:rsidR="005D0F24" w:rsidRDefault="0079091F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Jelena Grgić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>
        <w:t>09</w:t>
      </w:r>
      <w:r w:rsidR="005D0F24">
        <w:t xml:space="preserve">:30 – </w:t>
      </w:r>
      <w:r>
        <w:t>09</w:t>
      </w:r>
      <w:r w:rsidR="005D0F24">
        <w:t>:40</w:t>
      </w:r>
    </w:p>
    <w:sectPr w:rsidR="005D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93F"/>
    <w:multiLevelType w:val="hybridMultilevel"/>
    <w:tmpl w:val="87CC0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4"/>
    <w:rsid w:val="000F2102"/>
    <w:rsid w:val="00193AEC"/>
    <w:rsid w:val="00203BF9"/>
    <w:rsid w:val="00256594"/>
    <w:rsid w:val="005D0F24"/>
    <w:rsid w:val="006F570F"/>
    <w:rsid w:val="0079091F"/>
    <w:rsid w:val="00BD32F7"/>
    <w:rsid w:val="00DC61D7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8C2"/>
  <w15:chartTrackingRefBased/>
  <w15:docId w15:val="{ECE7E2CD-2159-4656-9A96-216D4F8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Anita</cp:lastModifiedBy>
  <cp:revision>2</cp:revision>
  <cp:lastPrinted>2023-10-24T09:38:00Z</cp:lastPrinted>
  <dcterms:created xsi:type="dcterms:W3CDTF">2023-10-24T09:39:00Z</dcterms:created>
  <dcterms:modified xsi:type="dcterms:W3CDTF">2023-10-24T09:39:00Z</dcterms:modified>
</cp:coreProperties>
</file>